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9E" w:rsidRPr="00DB30D6" w:rsidRDefault="00DB30D6" w:rsidP="00DB30D6">
      <w:pPr>
        <w:jc w:val="center"/>
        <w:rPr>
          <w:rFonts w:asciiTheme="majorHAnsi" w:hAnsiTheme="majorHAnsi"/>
          <w:b/>
          <w:sz w:val="24"/>
          <w:szCs w:val="24"/>
        </w:rPr>
      </w:pPr>
      <w:r w:rsidRPr="00DB30D6">
        <w:rPr>
          <w:rFonts w:asciiTheme="majorHAnsi" w:hAnsiTheme="majorHAnsi"/>
          <w:b/>
          <w:sz w:val="24"/>
          <w:szCs w:val="24"/>
        </w:rPr>
        <w:t>План семинара:</w:t>
      </w:r>
    </w:p>
    <w:p w:rsidR="00DB30D6" w:rsidRPr="00DB30D6" w:rsidRDefault="00DB30D6" w:rsidP="00DB30D6">
      <w:pPr>
        <w:jc w:val="center"/>
        <w:rPr>
          <w:rFonts w:asciiTheme="majorHAnsi" w:hAnsiTheme="majorHAnsi"/>
          <w:b/>
          <w:sz w:val="24"/>
          <w:szCs w:val="24"/>
        </w:rPr>
      </w:pPr>
      <w:r w:rsidRPr="00DB30D6">
        <w:rPr>
          <w:rFonts w:asciiTheme="majorHAnsi" w:hAnsiTheme="majorHAnsi"/>
          <w:b/>
          <w:sz w:val="24"/>
          <w:szCs w:val="24"/>
        </w:rPr>
        <w:t xml:space="preserve">" </w:t>
      </w:r>
      <w:r w:rsidR="00740C8D" w:rsidRPr="00740C8D">
        <w:rPr>
          <w:rFonts w:ascii="Times New Roman" w:hAnsi="Times New Roman"/>
          <w:b/>
          <w:sz w:val="28"/>
          <w:szCs w:val="28"/>
        </w:rPr>
        <w:t>Маркетинговые исследования и анализ зарубежных рынков</w:t>
      </w:r>
      <w:r w:rsidR="00740C8D" w:rsidRPr="00740C8D">
        <w:rPr>
          <w:rFonts w:asciiTheme="majorHAnsi" w:hAnsiTheme="majorHAnsi"/>
          <w:b/>
          <w:sz w:val="28"/>
          <w:szCs w:val="28"/>
        </w:rPr>
        <w:t xml:space="preserve"> </w:t>
      </w:r>
      <w:r w:rsidRPr="00DB30D6">
        <w:rPr>
          <w:rFonts w:asciiTheme="majorHAnsi" w:hAnsiTheme="majorHAnsi"/>
          <w:b/>
          <w:sz w:val="24"/>
          <w:szCs w:val="24"/>
        </w:rPr>
        <w:t>"</w:t>
      </w:r>
    </w:p>
    <w:p w:rsidR="00DB30D6" w:rsidRPr="005149D9" w:rsidRDefault="00DB30D6" w:rsidP="00DB30D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788"/>
      </w:tblGrid>
      <w:tr w:rsidR="00DB30D6" w:rsidRPr="005149D9" w:rsidTr="005B061D">
        <w:trPr>
          <w:trHeight w:val="217"/>
        </w:trPr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</w:p>
        </w:tc>
      </w:tr>
      <w:tr w:rsidR="00DB30D6" w:rsidRPr="005149D9" w:rsidTr="005B061D">
        <w:trPr>
          <w:trHeight w:val="363"/>
        </w:trPr>
        <w:tc>
          <w:tcPr>
            <w:tcW w:w="10201" w:type="dxa"/>
            <w:gridSpan w:val="2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мероприятия: с 09:30 до 18:00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 xml:space="preserve">Встреча преподавателя 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Трансфер преподавателя до места проведения семинара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начальника Центра поддержки экспорта РТ - Ануфриевой У.И.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740C8D" w:rsidP="00740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AEF">
              <w:rPr>
                <w:rFonts w:ascii="Times New Roman" w:hAnsi="Times New Roman"/>
                <w:sz w:val="24"/>
                <w:szCs w:val="24"/>
              </w:rPr>
              <w:t>Концепции международного маркетинга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0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 xml:space="preserve">Кофе-брейк 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0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740C8D" w:rsidRPr="008B3D65" w:rsidRDefault="00740C8D" w:rsidP="00740C8D">
            <w:pPr>
              <w:rPr>
                <w:rFonts w:ascii="Times New Roman" w:hAnsi="Times New Roman"/>
                <w:sz w:val="24"/>
                <w:szCs w:val="24"/>
              </w:rPr>
            </w:pPr>
            <w:r w:rsidRPr="008B3D65">
              <w:rPr>
                <w:rFonts w:ascii="Times New Roman" w:hAnsi="Times New Roman"/>
                <w:sz w:val="24"/>
                <w:szCs w:val="24"/>
              </w:rPr>
              <w:t>Подготовка компании к выходу на международные рынки. Основные шаги:</w:t>
            </w:r>
          </w:p>
          <w:p w:rsidR="00740C8D" w:rsidRPr="008B3D65" w:rsidRDefault="00740C8D" w:rsidP="00740C8D">
            <w:pPr>
              <w:tabs>
                <w:tab w:val="left" w:pos="69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3D65">
              <w:rPr>
                <w:rFonts w:ascii="Times New Roman" w:hAnsi="Times New Roman"/>
                <w:sz w:val="24"/>
                <w:szCs w:val="24"/>
              </w:rPr>
              <w:t xml:space="preserve">Диагностика и анализ рыночного окружения. </w:t>
            </w:r>
            <w:r w:rsidRPr="008B3D6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B30D6" w:rsidRPr="005149D9" w:rsidRDefault="00740C8D" w:rsidP="00740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/>
                <w:sz w:val="24"/>
                <w:szCs w:val="24"/>
              </w:rPr>
              <w:t>Оценка компанией потенциала рынка. Маркетинговые исследования.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 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740C8D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AEF">
              <w:rPr>
                <w:rFonts w:ascii="Times New Roman" w:hAnsi="Times New Roman"/>
                <w:sz w:val="24"/>
                <w:szCs w:val="24"/>
              </w:rPr>
              <w:t>Выбор прибыльных потребительских сегментов.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Кофе брейк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740C8D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AEF">
              <w:rPr>
                <w:rFonts w:ascii="Times New Roman" w:hAnsi="Times New Roman"/>
                <w:sz w:val="24"/>
                <w:szCs w:val="24"/>
              </w:rPr>
              <w:t>Структура расходов</w:t>
            </w:r>
            <w:r>
              <w:rPr>
                <w:rFonts w:ascii="Times New Roman" w:hAnsi="Times New Roman"/>
                <w:sz w:val="24"/>
                <w:szCs w:val="24"/>
              </w:rPr>
              <w:t>. Снижение издержек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дипломов  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Завершение семинара</w:t>
            </w:r>
          </w:p>
        </w:tc>
      </w:tr>
      <w:tr w:rsidR="00DB30D6" w:rsidRPr="005149D9" w:rsidTr="005B061D">
        <w:tc>
          <w:tcPr>
            <w:tcW w:w="1413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788" w:type="dxa"/>
            <w:shd w:val="clear" w:color="auto" w:fill="auto"/>
          </w:tcPr>
          <w:p w:rsidR="00DB30D6" w:rsidRPr="005149D9" w:rsidRDefault="00DB30D6" w:rsidP="005B0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9D9">
              <w:rPr>
                <w:rFonts w:ascii="Times New Roman" w:hAnsi="Times New Roman" w:cs="Times New Roman"/>
                <w:sz w:val="24"/>
                <w:szCs w:val="24"/>
              </w:rPr>
              <w:t>Трансфер 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</w:tbl>
    <w:p w:rsidR="00DB30D6" w:rsidRPr="005149D9" w:rsidRDefault="00DB30D6" w:rsidP="00DB30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30D6" w:rsidRDefault="00DB30D6" w:rsidP="00DB30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bookmarkStart w:id="0" w:name="_GoBack"/>
      <w:bookmarkEnd w:id="0"/>
    </w:p>
    <w:p w:rsidR="00DB30D6" w:rsidRDefault="00DB30D6"/>
    <w:sectPr w:rsidR="00DB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28"/>
    <w:rsid w:val="00740C8D"/>
    <w:rsid w:val="00C6449E"/>
    <w:rsid w:val="00C66128"/>
    <w:rsid w:val="00D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>diakov.net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2015-09-04T08:08:00Z</dcterms:created>
  <dcterms:modified xsi:type="dcterms:W3CDTF">2015-09-10T12:18:00Z</dcterms:modified>
</cp:coreProperties>
</file>